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98" w:rsidRPr="00073B25" w:rsidRDefault="00587F98" w:rsidP="00587F98">
      <w:pPr>
        <w:pageBreakBefore/>
        <w:rPr>
          <w:rFonts w:ascii="Times New Roman" w:eastAsia="標楷體" w:hAnsi="Times New Roman" w:cs="Times New Roman"/>
        </w:rPr>
      </w:pPr>
      <w:bookmarkStart w:id="0" w:name="_GoBack"/>
      <w:r w:rsidRPr="00073B25">
        <w:rPr>
          <w:rFonts w:ascii="Times New Roman" w:eastAsia="標楷體" w:hAnsi="Times New Roman" w:cs="Times New Roman"/>
        </w:rPr>
        <w:t>附件</w:t>
      </w:r>
      <w:r w:rsidRPr="00073B25">
        <w:rPr>
          <w:rFonts w:ascii="Times New Roman" w:eastAsia="標楷體" w:hAnsi="Times New Roman" w:cs="Times New Roman"/>
        </w:rPr>
        <w:t>4</w:t>
      </w:r>
      <w:r w:rsidRPr="00073B25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6EE58611" wp14:editId="7655234C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572250" cy="8888095"/>
                <wp:effectExtent l="0" t="0" r="0" b="82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888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7F98" w:rsidRPr="00AE3546" w:rsidRDefault="00587F98" w:rsidP="00587F98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7F98" w:rsidRPr="00AE3546" w:rsidRDefault="00587F98" w:rsidP="00587F98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5B9BD5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7F98" w:rsidRPr="00AE3546" w:rsidRDefault="00587F98" w:rsidP="00587F98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5B9BD5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7F98" w:rsidRPr="00AE3546" w:rsidRDefault="00587F98" w:rsidP="00587F98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5B9BD5" w:themeColor="accent1"/>
                                <w:sz w:val="200"/>
                                <w:szCs w:val="2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546">
                              <w:rPr>
                                <w:rFonts w:ascii="標楷體" w:eastAsia="標楷體" w:hAnsi="標楷體" w:hint="eastAsia"/>
                                <w:noProof/>
                                <w:color w:val="5B9BD5" w:themeColor="accent1"/>
                                <w:sz w:val="200"/>
                                <w:szCs w:val="2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樣</w:t>
                            </w:r>
                          </w:p>
                          <w:p w:rsidR="00587F98" w:rsidRPr="00AE3546" w:rsidRDefault="00587F98" w:rsidP="00587F98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5B9BD5" w:themeColor="accent1"/>
                                <w:sz w:val="160"/>
                                <w:szCs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7F98" w:rsidRPr="00AE3546" w:rsidRDefault="00587F98" w:rsidP="00587F98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5B9BD5" w:themeColor="accent1"/>
                                <w:sz w:val="200"/>
                                <w:szCs w:val="2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546">
                              <w:rPr>
                                <w:rFonts w:ascii="標楷體" w:eastAsia="標楷體" w:hAnsi="標楷體" w:hint="eastAsia"/>
                                <w:noProof/>
                                <w:color w:val="5B9BD5" w:themeColor="accent1"/>
                                <w:sz w:val="200"/>
                                <w:szCs w:val="2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58611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42.55pt;margin-top:42.55pt;width:517.5pt;height:69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" filled="f" stroked="f">
                <v:path arrowok="t"/>
                <v:textbox>
                  <w:txbxContent>
                    <w:p w:rsidR="00587F98" w:rsidRPr="00AE3546" w:rsidRDefault="00587F98" w:rsidP="00587F98">
                      <w:pPr>
                        <w:spacing w:afterLines="50" w:after="180"/>
                        <w:jc w:val="center"/>
                        <w:rPr>
                          <w:rFonts w:ascii="標楷體" w:eastAsia="標楷體" w:hAnsi="標楷體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87F98" w:rsidRPr="00AE3546" w:rsidRDefault="00587F98" w:rsidP="00587F98">
                      <w:pPr>
                        <w:spacing w:afterLines="50" w:after="180"/>
                        <w:jc w:val="center"/>
                        <w:rPr>
                          <w:rFonts w:ascii="標楷體" w:eastAsia="標楷體" w:hAnsi="標楷體"/>
                          <w:noProof/>
                          <w:color w:val="5B9BD5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87F98" w:rsidRPr="00AE3546" w:rsidRDefault="00587F98" w:rsidP="00587F98">
                      <w:pPr>
                        <w:spacing w:afterLines="50" w:after="180"/>
                        <w:jc w:val="center"/>
                        <w:rPr>
                          <w:rFonts w:ascii="標楷體" w:eastAsia="標楷體" w:hAnsi="標楷體"/>
                          <w:noProof/>
                          <w:color w:val="5B9BD5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87F98" w:rsidRPr="00AE3546" w:rsidRDefault="00587F98" w:rsidP="00587F98">
                      <w:pPr>
                        <w:spacing w:afterLines="50" w:after="180"/>
                        <w:jc w:val="center"/>
                        <w:rPr>
                          <w:rFonts w:ascii="標楷體" w:eastAsia="標楷體" w:hAnsi="標楷體"/>
                          <w:noProof/>
                          <w:color w:val="5B9BD5" w:themeColor="accent1"/>
                          <w:sz w:val="200"/>
                          <w:szCs w:val="2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546">
                        <w:rPr>
                          <w:rFonts w:ascii="標楷體" w:eastAsia="標楷體" w:hAnsi="標楷體" w:hint="eastAsia"/>
                          <w:noProof/>
                          <w:color w:val="5B9BD5" w:themeColor="accent1"/>
                          <w:sz w:val="200"/>
                          <w:szCs w:val="2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樣</w:t>
                      </w:r>
                    </w:p>
                    <w:p w:rsidR="00587F98" w:rsidRPr="00AE3546" w:rsidRDefault="00587F98" w:rsidP="00587F98">
                      <w:pPr>
                        <w:spacing w:afterLines="50" w:after="180"/>
                        <w:jc w:val="center"/>
                        <w:rPr>
                          <w:rFonts w:ascii="標楷體" w:eastAsia="標楷體" w:hAnsi="標楷體"/>
                          <w:noProof/>
                          <w:color w:val="5B9BD5" w:themeColor="accent1"/>
                          <w:sz w:val="160"/>
                          <w:szCs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87F98" w:rsidRPr="00AE3546" w:rsidRDefault="00587F98" w:rsidP="00587F98">
                      <w:pPr>
                        <w:spacing w:afterLines="50" w:after="180"/>
                        <w:jc w:val="center"/>
                        <w:rPr>
                          <w:rFonts w:ascii="標楷體" w:eastAsia="標楷體" w:hAnsi="標楷體"/>
                          <w:noProof/>
                          <w:color w:val="5B9BD5" w:themeColor="accent1"/>
                          <w:sz w:val="200"/>
                          <w:szCs w:val="2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546">
                        <w:rPr>
                          <w:rFonts w:ascii="標楷體" w:eastAsia="標楷體" w:hAnsi="標楷體" w:hint="eastAsia"/>
                          <w:noProof/>
                          <w:color w:val="5B9BD5" w:themeColor="accent1"/>
                          <w:sz w:val="200"/>
                          <w:szCs w:val="2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張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87F98" w:rsidRPr="00073B25" w:rsidRDefault="00587F98" w:rsidP="00587F98">
      <w:pPr>
        <w:snapToGrid w:val="0"/>
        <w:jc w:val="center"/>
        <w:textAlignment w:val="center"/>
        <w:rPr>
          <w:rFonts w:ascii="Times New Roman" w:eastAsia="標楷體" w:hAnsi="Times New Roman" w:cs="Times New Roman"/>
          <w:sz w:val="28"/>
        </w:rPr>
      </w:pPr>
      <w:r w:rsidRPr="00073B25">
        <w:rPr>
          <w:rFonts w:ascii="Times New Roman" w:eastAsia="標楷體" w:hAnsi="Times New Roman" w:cs="Times New Roman"/>
          <w:sz w:val="32"/>
        </w:rPr>
        <w:t>生涯發展規劃書</w:t>
      </w:r>
      <w:r w:rsidRPr="00073B25">
        <w:rPr>
          <w:rFonts w:ascii="Times New Roman" w:eastAsia="標楷體" w:hAnsi="Times New Roman" w:cs="Times New Roman"/>
          <w:sz w:val="28"/>
        </w:rPr>
        <w:t>（國中學生生涯發展紀錄手冊</w:t>
      </w:r>
      <w:r w:rsidRPr="00073B25">
        <w:rPr>
          <w:rFonts w:ascii="Times New Roman" w:eastAsia="標楷體" w:hAnsi="Times New Roman" w:cs="Times New Roman"/>
          <w:sz w:val="28"/>
        </w:rPr>
        <w:t>111</w:t>
      </w:r>
      <w:r w:rsidRPr="00073B25">
        <w:rPr>
          <w:rFonts w:ascii="Times New Roman" w:eastAsia="標楷體" w:hAnsi="Times New Roman" w:cs="Times New Roman"/>
          <w:sz w:val="28"/>
        </w:rPr>
        <w:t>版）</w:t>
      </w:r>
      <w:bookmarkEnd w:id="0"/>
    </w:p>
    <w:p w:rsidR="00587F98" w:rsidRPr="00073B25" w:rsidRDefault="00587F98" w:rsidP="00587F98">
      <w:pPr>
        <w:adjustRightInd w:val="0"/>
        <w:spacing w:beforeLines="50" w:before="180"/>
        <w:ind w:firstLineChars="200"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73B25">
        <w:rPr>
          <w:rFonts w:ascii="Times New Roman" w:eastAsia="標楷體" w:hAnsi="Times New Roman" w:cs="Times New Roman"/>
        </w:rPr>
        <w:t>恭喜您即將完成國中學業，準備邁向下一個學習階段。請依個人狀況加以分析評估，並嘗試擬出具體的生涯目標。過程中可以請家人或師長提供意見，並和您一起填寫這份規劃書。如有任何問題，別忘了可以尋求協助喔！</w:t>
      </w:r>
    </w:p>
    <w:p w:rsidR="00587F98" w:rsidRPr="00073B25" w:rsidRDefault="00587F98" w:rsidP="00587F98">
      <w:pPr>
        <w:adjustRightInd w:val="0"/>
        <w:spacing w:beforeLines="50" w:before="180"/>
        <w:jc w:val="both"/>
        <w:rPr>
          <w:rFonts w:ascii="Times New Roman" w:eastAsia="標楷體" w:hAnsi="Times New Roman" w:cs="Times New Roman"/>
        </w:rPr>
      </w:pPr>
      <w:r w:rsidRPr="00073B25">
        <w:rPr>
          <w:rFonts w:ascii="新細明體" w:eastAsia="新細明體" w:hAnsi="新細明體" w:cs="新細明體" w:hint="eastAsia"/>
        </w:rPr>
        <w:t>◎</w:t>
      </w:r>
      <w:r w:rsidRPr="00073B25">
        <w:rPr>
          <w:rFonts w:ascii="Times New Roman" w:eastAsia="標楷體" w:hAnsi="Times New Roman" w:cs="Times New Roman"/>
        </w:rPr>
        <w:tab/>
      </w:r>
      <w:r w:rsidRPr="00073B25">
        <w:rPr>
          <w:rFonts w:ascii="Times New Roman" w:eastAsia="標楷體" w:hAnsi="Times New Roman" w:cs="Times New Roman"/>
          <w:b/>
        </w:rPr>
        <w:t>生涯評核表</w:t>
      </w:r>
    </w:p>
    <w:p w:rsidR="00587F98" w:rsidRPr="00073B25" w:rsidRDefault="00587F98" w:rsidP="00587F9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073B25">
        <w:rPr>
          <w:rFonts w:ascii="Times New Roman" w:eastAsia="標楷體" w:hAnsi="Times New Roman" w:cs="Times New Roman"/>
        </w:rPr>
        <w:t>國中畢業後究竟適合讀哪一類型的高級中等學校（普通型、技術型、綜合型、單科型）或五專？可利用下表進行評估。</w:t>
      </w:r>
    </w:p>
    <w:p w:rsidR="00587F98" w:rsidRPr="00073B25" w:rsidRDefault="00587F98" w:rsidP="00587F98">
      <w:pPr>
        <w:tabs>
          <w:tab w:val="left" w:pos="9021"/>
        </w:tabs>
        <w:ind w:left="240" w:hangingChars="100" w:hanging="240"/>
        <w:jc w:val="both"/>
        <w:rPr>
          <w:rFonts w:ascii="Times New Roman" w:eastAsia="標楷體" w:hAnsi="Times New Roman" w:cs="Times New Roman"/>
        </w:rPr>
      </w:pPr>
      <w:r w:rsidRPr="00073B25">
        <w:rPr>
          <w:rFonts w:ascii="Times New Roman" w:eastAsia="標楷體" w:hAnsi="Times New Roman" w:cs="Times New Roman"/>
        </w:rPr>
        <w:t>1.</w:t>
      </w:r>
      <w:r w:rsidRPr="00073B25">
        <w:rPr>
          <w:rFonts w:ascii="Times New Roman" w:eastAsia="標楷體" w:hAnsi="Times New Roman" w:cs="Times New Roman"/>
        </w:rPr>
        <w:tab/>
      </w:r>
      <w:r w:rsidRPr="00073B25">
        <w:rPr>
          <w:rFonts w:ascii="Times New Roman" w:eastAsia="標楷體" w:hAnsi="Times New Roman" w:cs="Times New Roman"/>
        </w:rPr>
        <w:t>先將自己</w:t>
      </w:r>
      <w:proofErr w:type="gramStart"/>
      <w:r w:rsidRPr="00073B25">
        <w:rPr>
          <w:rFonts w:ascii="Times New Roman" w:eastAsia="標楷體" w:hAnsi="Times New Roman" w:cs="Times New Roman"/>
        </w:rPr>
        <w:t>想升讀的</w:t>
      </w:r>
      <w:proofErr w:type="gramEnd"/>
      <w:r w:rsidRPr="00073B25">
        <w:rPr>
          <w:rFonts w:ascii="Times New Roman" w:eastAsia="標楷體" w:hAnsi="Times New Roman" w:cs="Times New Roman"/>
        </w:rPr>
        <w:t>高級中等學校（普通型、技術型、綜合型、單科型）、五專學校及科別寫於橫向欄位的表格內。</w:t>
      </w:r>
    </w:p>
    <w:p w:rsidR="00587F98" w:rsidRPr="00073B25" w:rsidRDefault="00587F98" w:rsidP="00587F98">
      <w:pPr>
        <w:tabs>
          <w:tab w:val="left" w:pos="9021"/>
        </w:tabs>
        <w:ind w:left="240" w:hangingChars="100" w:hanging="240"/>
        <w:jc w:val="both"/>
        <w:rPr>
          <w:rFonts w:ascii="Times New Roman" w:eastAsia="標楷體" w:hAnsi="Times New Roman" w:cs="Times New Roman"/>
        </w:rPr>
      </w:pPr>
      <w:r w:rsidRPr="00073B25">
        <w:rPr>
          <w:rFonts w:ascii="Times New Roman" w:eastAsia="標楷體" w:hAnsi="Times New Roman" w:cs="Times New Roman"/>
        </w:rPr>
        <w:t>2.</w:t>
      </w:r>
      <w:r w:rsidRPr="00073B25">
        <w:rPr>
          <w:rFonts w:ascii="Times New Roman" w:eastAsia="標楷體" w:hAnsi="Times New Roman" w:cs="Times New Roman"/>
        </w:rPr>
        <w:tab/>
      </w:r>
      <w:r w:rsidRPr="00073B25">
        <w:rPr>
          <w:rFonts w:ascii="Times New Roman" w:eastAsia="標楷體" w:hAnsi="Times New Roman" w:cs="Times New Roman"/>
        </w:rPr>
        <w:t>評估各項考慮因素與每</w:t>
      </w:r>
      <w:proofErr w:type="gramStart"/>
      <w:r w:rsidRPr="00073B25">
        <w:rPr>
          <w:rFonts w:ascii="Times New Roman" w:eastAsia="標楷體" w:hAnsi="Times New Roman" w:cs="Times New Roman"/>
        </w:rPr>
        <w:t>個</w:t>
      </w:r>
      <w:proofErr w:type="gramEnd"/>
      <w:r w:rsidRPr="00073B25">
        <w:rPr>
          <w:rFonts w:ascii="Times New Roman" w:eastAsia="標楷體" w:hAnsi="Times New Roman" w:cs="Times New Roman"/>
        </w:rPr>
        <w:t>選項的符合程度，並填入「</w:t>
      </w:r>
      <w:r w:rsidRPr="00073B25">
        <w:rPr>
          <w:rFonts w:ascii="Times New Roman" w:eastAsia="標楷體" w:hAnsi="Times New Roman" w:cs="Times New Roman"/>
        </w:rPr>
        <w:t>0</w:t>
      </w:r>
      <w:r w:rsidRPr="00073B25">
        <w:rPr>
          <w:rFonts w:ascii="Times New Roman" w:eastAsia="標楷體" w:hAnsi="Times New Roman" w:cs="Times New Roman"/>
        </w:rPr>
        <w:t>～</w:t>
      </w:r>
      <w:r w:rsidRPr="00073B25">
        <w:rPr>
          <w:rFonts w:ascii="Times New Roman" w:eastAsia="標楷體" w:hAnsi="Times New Roman" w:cs="Times New Roman"/>
        </w:rPr>
        <w:t>5</w:t>
      </w:r>
      <w:r w:rsidRPr="00073B25">
        <w:rPr>
          <w:rFonts w:ascii="Times New Roman" w:eastAsia="標楷體" w:hAnsi="Times New Roman" w:cs="Times New Roman"/>
        </w:rPr>
        <w:t>」的分數，</w:t>
      </w:r>
      <w:r w:rsidRPr="00073B25">
        <w:rPr>
          <w:rFonts w:ascii="Times New Roman" w:eastAsia="標楷體" w:hAnsi="Times New Roman" w:cs="Times New Roman"/>
        </w:rPr>
        <w:t>5</w:t>
      </w:r>
      <w:r w:rsidRPr="00073B25">
        <w:rPr>
          <w:rFonts w:ascii="Times New Roman" w:eastAsia="標楷體" w:hAnsi="Times New Roman" w:cs="Times New Roman"/>
        </w:rPr>
        <w:t>分代表非常符合，</w:t>
      </w:r>
      <w:r w:rsidRPr="00073B25">
        <w:rPr>
          <w:rFonts w:ascii="Times New Roman" w:eastAsia="標楷體" w:hAnsi="Times New Roman" w:cs="Times New Roman"/>
        </w:rPr>
        <w:t>0</w:t>
      </w:r>
      <w:r w:rsidRPr="00073B25">
        <w:rPr>
          <w:rFonts w:ascii="Times New Roman" w:eastAsia="標楷體" w:hAnsi="Times New Roman" w:cs="Times New Roman"/>
        </w:rPr>
        <w:t>分代表非常不符合。</w:t>
      </w:r>
    </w:p>
    <w:p w:rsidR="00587F98" w:rsidRPr="00073B25" w:rsidRDefault="00587F98" w:rsidP="00587F98">
      <w:pPr>
        <w:tabs>
          <w:tab w:val="left" w:pos="9021"/>
        </w:tabs>
        <w:ind w:left="240" w:hangingChars="100" w:hanging="240"/>
        <w:jc w:val="both"/>
        <w:rPr>
          <w:rFonts w:ascii="Times New Roman" w:eastAsia="標楷體" w:hAnsi="Times New Roman" w:cs="Times New Roman"/>
        </w:rPr>
      </w:pPr>
      <w:r w:rsidRPr="00073B25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3814D1" wp14:editId="718379A7">
                <wp:simplePos x="0" y="0"/>
                <wp:positionH relativeFrom="column">
                  <wp:posOffset>-66040</wp:posOffset>
                </wp:positionH>
                <wp:positionV relativeFrom="paragraph">
                  <wp:posOffset>438289</wp:posOffset>
                </wp:positionV>
                <wp:extent cx="2464419" cy="580483"/>
                <wp:effectExtent l="0" t="0" r="12700" b="29210"/>
                <wp:wrapNone/>
                <wp:docPr id="17" name="群組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4419" cy="580483"/>
                          <a:chOff x="1" y="0"/>
                          <a:chExt cx="2346130" cy="790923"/>
                        </a:xfrm>
                      </wpg:grpSpPr>
                      <wps:wsp>
                        <wps:cNvPr id="18" name="__TH_L231"/>
                        <wps:cNvCnPr/>
                        <wps:spPr bwMode="auto">
                          <a:xfrm>
                            <a:off x="940158" y="0"/>
                            <a:ext cx="1294765" cy="7766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485319"/>
                            <a:ext cx="940157" cy="305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7F98" w:rsidRPr="002035E3" w:rsidRDefault="00587F98" w:rsidP="00587F98">
                              <w:pPr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035E3">
                                <w:rPr>
                                  <w:rFonts w:ascii="標楷體" w:eastAsia="標楷體" w:hAnsi="標楷體" w:hint="eastAsia"/>
                                </w:rPr>
                                <w:t>考慮因素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51515"/>
                            <a:ext cx="1282988" cy="311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7F98" w:rsidRPr="00E806DE" w:rsidRDefault="00587F98" w:rsidP="00587F98">
                              <w:pPr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spacing w:val="-20"/>
                                </w:rPr>
                              </w:pPr>
                              <w:r w:rsidRPr="00E806DE">
                                <w:rPr>
                                  <w:rFonts w:ascii="標楷體" w:eastAsia="標楷體" w:hAnsi="標楷體" w:hint="eastAsia"/>
                                  <w:spacing w:val="-20"/>
                                </w:rPr>
                                <w:t>符合程度分數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36823" y="99261"/>
                            <a:ext cx="909308" cy="350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7F98" w:rsidRPr="002035E3" w:rsidRDefault="00587F98" w:rsidP="00587F98">
                              <w:pPr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升學</w:t>
                              </w:r>
                              <w:r w:rsidRPr="008A1261">
                                <w:rPr>
                                  <w:rFonts w:ascii="標楷體" w:eastAsia="標楷體" w:hAnsi="標楷體" w:hint="eastAsia"/>
                                  <w:spacing w:val="-20"/>
                                </w:rPr>
                                <w:t>選項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 flipH="1" flipV="1">
                            <a:off x="94445" y="330557"/>
                            <a:ext cx="2140585" cy="4457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3814D1" id="群組 59" o:spid="_x0000_s1027" style="position:absolute;left:0;text-align:left;margin-left:-5.2pt;margin-top:34.5pt;width:194.05pt;height:45.7pt;z-index:251659264;mso-width-relative:margin;mso-height-relative:margin" coordorigin="" coordsize="23461,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">
                <v:line id="__TH_L231" o:spid="_x0000_s1028" style="position:absolute;visibility:visible;mso-wrap-style:square" from="9401,0" to="22349,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shape id="Text Box 4" o:spid="_x0000_s1029" type="#_x0000_t202" style="position:absolute;top:4853;width:9401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" filled="f" stroked="f" strokeweight=".5pt">
                  <v:textbox inset="0,0,0,0">
                    <w:txbxContent>
                      <w:p w:rsidR="00587F98" w:rsidRPr="002035E3" w:rsidRDefault="00587F98" w:rsidP="00587F98">
                        <w:pPr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035E3">
                          <w:rPr>
                            <w:rFonts w:ascii="標楷體" w:eastAsia="標楷體" w:hAnsi="標楷體" w:hint="eastAsia"/>
                          </w:rPr>
                          <w:t>考慮因素</w:t>
                        </w:r>
                      </w:p>
                    </w:txbxContent>
                  </v:textbox>
                </v:shape>
                <v:shape id="Text Box 5" o:spid="_x0000_s1030" type="#_x0000_t202" style="position:absolute;top:515;width:12829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" filled="f" stroked="f" strokeweight=".5pt">
                  <v:textbox inset="0,0,0,0">
                    <w:txbxContent>
                      <w:p w:rsidR="00587F98" w:rsidRPr="00E806DE" w:rsidRDefault="00587F98" w:rsidP="00587F98">
                        <w:pPr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pacing w:val="-20"/>
                          </w:rPr>
                        </w:pPr>
                        <w:r w:rsidRPr="00E806DE">
                          <w:rPr>
                            <w:rFonts w:ascii="標楷體" w:eastAsia="標楷體" w:hAnsi="標楷體" w:hint="eastAsia"/>
                            <w:spacing w:val="-20"/>
                          </w:rPr>
                          <w:t>符合程度分數</w:t>
                        </w:r>
                      </w:p>
                    </w:txbxContent>
                  </v:textbox>
                </v:shape>
                <v:shape id="Text Box 6" o:spid="_x0000_s1031" type="#_x0000_t202" style="position:absolute;left:14368;top:992;width:9093;height:3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" filled="f" stroked="f" strokeweight=".5pt">
                  <v:textbox inset="0,0,0,0">
                    <w:txbxContent>
                      <w:p w:rsidR="00587F98" w:rsidRPr="002035E3" w:rsidRDefault="00587F98" w:rsidP="00587F98">
                        <w:pPr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升學</w:t>
                        </w:r>
                        <w:r w:rsidRPr="008A1261">
                          <w:rPr>
                            <w:rFonts w:ascii="標楷體" w:eastAsia="標楷體" w:hAnsi="標楷體" w:hint="eastAsia"/>
                            <w:spacing w:val="-20"/>
                          </w:rPr>
                          <w:t>選項</w:t>
                        </w:r>
                      </w:p>
                    </w:txbxContent>
                  </v:textbox>
                </v:shape>
                <v:line id="Line 7" o:spid="_x0000_s1032" style="position:absolute;flip:x y;visibility:visible;mso-wrap-style:square" from="944,3305" to="22350,7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</v:group>
            </w:pict>
          </mc:Fallback>
        </mc:AlternateContent>
      </w:r>
      <w:r w:rsidRPr="00073B25">
        <w:rPr>
          <w:rFonts w:ascii="Times New Roman" w:eastAsia="標楷體" w:hAnsi="Times New Roman" w:cs="Times New Roman"/>
        </w:rPr>
        <w:t>3.</w:t>
      </w:r>
      <w:r w:rsidRPr="00073B25">
        <w:rPr>
          <w:rFonts w:ascii="Times New Roman" w:eastAsia="標楷體" w:hAnsi="Times New Roman" w:cs="Times New Roman"/>
        </w:rPr>
        <w:tab/>
      </w:r>
      <w:r w:rsidRPr="00073B25">
        <w:rPr>
          <w:rFonts w:ascii="Times New Roman" w:eastAsia="標楷體" w:hAnsi="Times New Roman" w:cs="Times New Roman"/>
        </w:rPr>
        <w:t>將每所學校的各項考慮因素</w:t>
      </w:r>
      <w:r w:rsidRPr="00073B25">
        <w:rPr>
          <w:rFonts w:ascii="Times New Roman" w:eastAsia="標楷體" w:hAnsi="Times New Roman" w:cs="Times New Roman"/>
          <w:u w:val="single"/>
        </w:rPr>
        <w:t>符合程度分數縱向加總</w:t>
      </w:r>
      <w:r w:rsidRPr="00073B25">
        <w:rPr>
          <w:rFonts w:ascii="Times New Roman" w:eastAsia="標楷體" w:hAnsi="Times New Roman" w:cs="Times New Roman"/>
        </w:rPr>
        <w:t>，填入「總計」欄。參考總分高低，了解自己比較適合的學校</w:t>
      </w:r>
      <w:proofErr w:type="gramStart"/>
      <w:r w:rsidRPr="00073B25">
        <w:rPr>
          <w:rFonts w:ascii="Times New Roman" w:eastAsia="標楷體" w:hAnsi="Times New Roman" w:cs="Times New Roman"/>
        </w:rPr>
        <w:t>或群科</w:t>
      </w:r>
      <w:proofErr w:type="gramEnd"/>
      <w:r w:rsidRPr="00073B25">
        <w:rPr>
          <w:rFonts w:ascii="Times New Roman" w:eastAsia="標楷體" w:hAnsi="Times New Roman" w:cs="Times New Roman"/>
        </w:rPr>
        <w:t>。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788"/>
        <w:gridCol w:w="741"/>
        <w:gridCol w:w="741"/>
        <w:gridCol w:w="473"/>
        <w:gridCol w:w="554"/>
        <w:gridCol w:w="791"/>
        <w:gridCol w:w="237"/>
        <w:gridCol w:w="31"/>
        <w:gridCol w:w="996"/>
        <w:gridCol w:w="81"/>
        <w:gridCol w:w="625"/>
        <w:gridCol w:w="322"/>
        <w:gridCol w:w="398"/>
        <w:gridCol w:w="554"/>
        <w:gridCol w:w="75"/>
        <w:gridCol w:w="347"/>
        <w:gridCol w:w="376"/>
        <w:gridCol w:w="305"/>
        <w:gridCol w:w="1031"/>
      </w:tblGrid>
      <w:tr w:rsidR="00587F98" w:rsidRPr="00073B25" w:rsidTr="002E480F">
        <w:trPr>
          <w:cantSplit/>
          <w:trHeight w:val="889"/>
          <w:jc w:val="center"/>
        </w:trPr>
        <w:tc>
          <w:tcPr>
            <w:tcW w:w="1761" w:type="pct"/>
            <w:gridSpan w:val="5"/>
            <w:tcBorders>
              <w:top w:val="thinThickSmallGap" w:sz="24" w:space="0" w:color="auto"/>
            </w:tcBorders>
            <w:vAlign w:val="center"/>
          </w:tcPr>
          <w:p w:rsidR="00587F98" w:rsidRPr="00073B25" w:rsidRDefault="00587F98" w:rsidP="002E480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8" w:type="pct"/>
            <w:gridSpan w:val="2"/>
            <w:tcBorders>
              <w:top w:val="thinThickSmallGap" w:sz="24" w:space="0" w:color="auto"/>
            </w:tcBorders>
            <w:vAlign w:val="center"/>
          </w:tcPr>
          <w:p w:rsidR="00587F98" w:rsidRPr="00073B25" w:rsidRDefault="00587F98" w:rsidP="002E480F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校名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_______</w:t>
            </w:r>
          </w:p>
          <w:p w:rsidR="00587F98" w:rsidRPr="00073B25" w:rsidRDefault="00587F98" w:rsidP="002E480F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科別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_______</w:t>
            </w:r>
          </w:p>
        </w:tc>
        <w:tc>
          <w:tcPr>
            <w:tcW w:w="648" w:type="pct"/>
            <w:gridSpan w:val="4"/>
            <w:tcBorders>
              <w:top w:val="thinThickSmallGap" w:sz="24" w:space="0" w:color="auto"/>
            </w:tcBorders>
            <w:vAlign w:val="center"/>
          </w:tcPr>
          <w:p w:rsidR="00587F98" w:rsidRPr="00073B25" w:rsidRDefault="00587F98" w:rsidP="002E480F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校名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_______</w:t>
            </w:r>
          </w:p>
          <w:p w:rsidR="00587F98" w:rsidRPr="00073B25" w:rsidRDefault="00587F98" w:rsidP="002E480F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科別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_______</w:t>
            </w:r>
          </w:p>
        </w:tc>
        <w:tc>
          <w:tcPr>
            <w:tcW w:w="648" w:type="pct"/>
            <w:gridSpan w:val="3"/>
            <w:tcBorders>
              <w:top w:val="thinThickSmallGap" w:sz="24" w:space="0" w:color="auto"/>
            </w:tcBorders>
            <w:vAlign w:val="center"/>
          </w:tcPr>
          <w:p w:rsidR="00587F98" w:rsidRPr="00073B25" w:rsidRDefault="00587F98" w:rsidP="002E480F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校名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_______</w:t>
            </w:r>
          </w:p>
          <w:p w:rsidR="00587F98" w:rsidRPr="00073B25" w:rsidRDefault="00587F98" w:rsidP="002E480F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科別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_______</w:t>
            </w:r>
          </w:p>
        </w:tc>
        <w:tc>
          <w:tcPr>
            <w:tcW w:w="651" w:type="pct"/>
            <w:gridSpan w:val="4"/>
            <w:tcBorders>
              <w:top w:val="thinThickSmallGap" w:sz="24" w:space="0" w:color="auto"/>
            </w:tcBorders>
            <w:vAlign w:val="center"/>
          </w:tcPr>
          <w:p w:rsidR="00587F98" w:rsidRPr="00073B25" w:rsidRDefault="00587F98" w:rsidP="002E480F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校名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_______</w:t>
            </w:r>
          </w:p>
          <w:p w:rsidR="00587F98" w:rsidRPr="00073B25" w:rsidRDefault="00587F98" w:rsidP="002E480F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科別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_______</w:t>
            </w:r>
          </w:p>
        </w:tc>
        <w:tc>
          <w:tcPr>
            <w:tcW w:w="644" w:type="pct"/>
            <w:gridSpan w:val="2"/>
            <w:tcBorders>
              <w:top w:val="thinThickSmallGap" w:sz="24" w:space="0" w:color="auto"/>
            </w:tcBorders>
            <w:vAlign w:val="center"/>
          </w:tcPr>
          <w:p w:rsidR="00587F98" w:rsidRPr="00073B25" w:rsidRDefault="00587F98" w:rsidP="002E480F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校名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_______</w:t>
            </w:r>
          </w:p>
          <w:p w:rsidR="00587F98" w:rsidRPr="00073B25" w:rsidRDefault="00587F98" w:rsidP="002E480F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科別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_______</w:t>
            </w: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 w:val="restart"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個人因素</w:t>
            </w: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符合我的學業表現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適合我的性向（專長能力）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適合我的生涯興趣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適合我的工作價值觀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適合我的人格特質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適合我的健康狀況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其他（</w:t>
            </w: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 xml:space="preserve">         </w:t>
            </w: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）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 w:val="restart"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環境因素</w:t>
            </w: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適合目前家庭經濟狀況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符合家人期望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社會潮流與評價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通勤距離及時間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其他（</w:t>
            </w: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 xml:space="preserve">        </w:t>
            </w: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）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其他（</w:t>
            </w: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 xml:space="preserve">        </w:t>
            </w: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）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 w:val="restart"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資訊因素</w:t>
            </w: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生涯試探結果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  <w:szCs w:val="26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學校入學管道及方式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  <w:szCs w:val="26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學校多元社團及發展特色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  <w:szCs w:val="26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未來升學就業管道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  <w:szCs w:val="26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其他（</w:t>
            </w: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 xml:space="preserve">       </w:t>
            </w: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）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369"/>
          <w:jc w:val="center"/>
        </w:trPr>
        <w:tc>
          <w:tcPr>
            <w:tcW w:w="439" w:type="pct"/>
            <w:vMerge/>
            <w:shd w:val="pct10" w:color="auto" w:fill="auto"/>
            <w:textDirection w:val="tbRlV"/>
            <w:vAlign w:val="center"/>
          </w:tcPr>
          <w:p w:rsidR="00587F98" w:rsidRPr="00073B25" w:rsidRDefault="00587F98" w:rsidP="002E480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  <w:szCs w:val="26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其他（</w:t>
            </w: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 xml:space="preserve">       </w:t>
            </w: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）</w:t>
            </w:r>
          </w:p>
        </w:tc>
        <w:tc>
          <w:tcPr>
            <w:tcW w:w="648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vAlign w:val="center"/>
          </w:tcPr>
          <w:p w:rsidR="00587F98" w:rsidRPr="00073B25" w:rsidRDefault="00587F98" w:rsidP="002E480F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rPr>
          <w:cantSplit/>
          <w:trHeight w:val="425"/>
          <w:jc w:val="center"/>
        </w:trPr>
        <w:tc>
          <w:tcPr>
            <w:tcW w:w="1761" w:type="pct"/>
            <w:gridSpan w:val="5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587F98" w:rsidRPr="00073B25" w:rsidRDefault="00587F98" w:rsidP="002E480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3B2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總計</w:t>
            </w:r>
          </w:p>
        </w:tc>
        <w:tc>
          <w:tcPr>
            <w:tcW w:w="648" w:type="pct"/>
            <w:gridSpan w:val="2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587F98" w:rsidRPr="00073B25" w:rsidRDefault="00587F98" w:rsidP="002E480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4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587F98" w:rsidRPr="00073B25" w:rsidRDefault="00587F98" w:rsidP="002E480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8" w:type="pct"/>
            <w:gridSpan w:val="3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587F98" w:rsidRPr="00073B25" w:rsidRDefault="00587F98" w:rsidP="002E480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" w:type="pct"/>
            <w:gridSpan w:val="4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587F98" w:rsidRPr="00073B25" w:rsidRDefault="00587F98" w:rsidP="002E480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4" w:type="pct"/>
            <w:gridSpan w:val="2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587F98" w:rsidRPr="00073B25" w:rsidRDefault="00587F98" w:rsidP="002E480F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87F98" w:rsidRPr="00073B25" w:rsidTr="002E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819" w:type="pct"/>
            <w:gridSpan w:val="2"/>
            <w:vMerge w:val="restart"/>
            <w:tcBorders>
              <w:top w:val="thinThickSmallGap" w:sz="24" w:space="0" w:color="auto"/>
            </w:tcBorders>
            <w:shd w:val="clear" w:color="auto" w:fill="F2F2F2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相關心理</w:t>
            </w:r>
          </w:p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測驗結果</w:t>
            </w:r>
          </w:p>
        </w:tc>
        <w:tc>
          <w:tcPr>
            <w:tcW w:w="1719" w:type="pct"/>
            <w:gridSpan w:val="7"/>
            <w:tcBorders>
              <w:top w:val="thinThickSmallGap" w:sz="24" w:space="0" w:color="auto"/>
            </w:tcBorders>
            <w:vAlign w:val="center"/>
          </w:tcPr>
          <w:p w:rsidR="00587F98" w:rsidRPr="00073B25" w:rsidRDefault="00587F98" w:rsidP="002E480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性向</w:t>
            </w:r>
            <w:r w:rsidRPr="00073B25">
              <w:rPr>
                <w:rFonts w:ascii="Times New Roman" w:eastAsia="標楷體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 wp14:anchorId="5BDEF2CD" wp14:editId="13159B7C">
                      <wp:simplePos x="0" y="0"/>
                      <wp:positionH relativeFrom="page">
                        <wp:posOffset>-1090930</wp:posOffset>
                      </wp:positionH>
                      <wp:positionV relativeFrom="page">
                        <wp:posOffset>-78105</wp:posOffset>
                      </wp:positionV>
                      <wp:extent cx="6572250" cy="8888095"/>
                      <wp:effectExtent l="0" t="0" r="0" b="8255"/>
                      <wp:wrapNone/>
                      <wp:docPr id="47" name="文字方塊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72250" cy="8888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87F98" w:rsidRPr="00AE3546" w:rsidRDefault="00587F98" w:rsidP="00587F98">
                                  <w:pPr>
                                    <w:spacing w:afterLines="50" w:after="180"/>
                                    <w:jc w:val="center"/>
                                    <w:rPr>
                                      <w:rFonts w:ascii="標楷體" w:eastAsia="標楷體" w:hAnsi="標楷體"/>
                                      <w:noProof/>
                                      <w:color w:val="5B9BD5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587F98" w:rsidRPr="00AE3546" w:rsidRDefault="00587F98" w:rsidP="00587F98">
                                  <w:pPr>
                                    <w:spacing w:afterLines="50" w:after="180"/>
                                    <w:jc w:val="center"/>
                                    <w:rPr>
                                      <w:rFonts w:ascii="標楷體" w:eastAsia="標楷體" w:hAnsi="標楷體"/>
                                      <w:noProof/>
                                      <w:color w:val="5B9BD5" w:themeColor="accen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587F98" w:rsidRPr="00AE3546" w:rsidRDefault="00587F98" w:rsidP="00587F98">
                                  <w:pPr>
                                    <w:spacing w:afterLines="50" w:after="180"/>
                                    <w:jc w:val="center"/>
                                    <w:rPr>
                                      <w:rFonts w:ascii="標楷體" w:eastAsia="標楷體" w:hAnsi="標楷體"/>
                                      <w:noProof/>
                                      <w:color w:val="5B9BD5" w:themeColor="accen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587F98" w:rsidRPr="00AE3546" w:rsidRDefault="00587F98" w:rsidP="00587F98">
                                  <w:pPr>
                                    <w:spacing w:afterLines="50" w:after="180"/>
                                    <w:jc w:val="center"/>
                                    <w:rPr>
                                      <w:rFonts w:ascii="標楷體" w:eastAsia="標楷體" w:hAnsi="標楷體"/>
                                      <w:noProof/>
                                      <w:color w:val="5B9BD5" w:themeColor="accent1"/>
                                      <w:sz w:val="200"/>
                                      <w:szCs w:val="20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E3546">
                                    <w:rPr>
                                      <w:rFonts w:ascii="標楷體" w:eastAsia="標楷體" w:hAnsi="標楷體" w:hint="eastAsia"/>
                                      <w:noProof/>
                                      <w:color w:val="5B9BD5" w:themeColor="accent1"/>
                                      <w:sz w:val="200"/>
                                      <w:szCs w:val="20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樣</w:t>
                                  </w:r>
                                </w:p>
                                <w:p w:rsidR="00587F98" w:rsidRPr="00AE3546" w:rsidRDefault="00587F98" w:rsidP="00587F98">
                                  <w:pPr>
                                    <w:spacing w:afterLines="50" w:after="180"/>
                                    <w:jc w:val="center"/>
                                    <w:rPr>
                                      <w:rFonts w:ascii="標楷體" w:eastAsia="標楷體" w:hAnsi="標楷體"/>
                                      <w:noProof/>
                                      <w:color w:val="5B9BD5" w:themeColor="accent1"/>
                                      <w:sz w:val="160"/>
                                      <w:szCs w:val="16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587F98" w:rsidRPr="00AE3546" w:rsidRDefault="00587F98" w:rsidP="00587F98">
                                  <w:pPr>
                                    <w:spacing w:afterLines="50" w:after="180"/>
                                    <w:jc w:val="center"/>
                                    <w:rPr>
                                      <w:rFonts w:ascii="標楷體" w:eastAsia="標楷體" w:hAnsi="標楷體"/>
                                      <w:noProof/>
                                      <w:color w:val="5B9BD5" w:themeColor="accent1"/>
                                      <w:sz w:val="200"/>
                                      <w:szCs w:val="20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E3546">
                                    <w:rPr>
                                      <w:rFonts w:ascii="標楷體" w:eastAsia="標楷體" w:hAnsi="標楷體" w:hint="eastAsia"/>
                                      <w:noProof/>
                                      <w:color w:val="5B9BD5" w:themeColor="accent1"/>
                                      <w:sz w:val="200"/>
                                      <w:szCs w:val="20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EF2CD" id="文字方塊 47" o:spid="_x0000_s1033" type="#_x0000_t202" style="position:absolute;left:0;text-align:left;margin-left:-85.9pt;margin-top:-6.15pt;width:517.5pt;height:69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" filled="f" stroked="f">
                      <v:path arrowok="t"/>
                      <v:textbox>
                        <w:txbxContent>
                          <w:p w:rsidR="00587F98" w:rsidRPr="00AE3546" w:rsidRDefault="00587F98" w:rsidP="00587F98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7F98" w:rsidRPr="00AE3546" w:rsidRDefault="00587F98" w:rsidP="00587F98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5B9BD5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7F98" w:rsidRPr="00AE3546" w:rsidRDefault="00587F98" w:rsidP="00587F98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5B9BD5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7F98" w:rsidRPr="00AE3546" w:rsidRDefault="00587F98" w:rsidP="00587F98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5B9BD5" w:themeColor="accent1"/>
                                <w:sz w:val="200"/>
                                <w:szCs w:val="2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546">
                              <w:rPr>
                                <w:rFonts w:ascii="標楷體" w:eastAsia="標楷體" w:hAnsi="標楷體" w:hint="eastAsia"/>
                                <w:noProof/>
                                <w:color w:val="5B9BD5" w:themeColor="accent1"/>
                                <w:sz w:val="200"/>
                                <w:szCs w:val="2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樣</w:t>
                            </w:r>
                          </w:p>
                          <w:p w:rsidR="00587F98" w:rsidRPr="00AE3546" w:rsidRDefault="00587F98" w:rsidP="00587F98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5B9BD5" w:themeColor="accent1"/>
                                <w:sz w:val="160"/>
                                <w:szCs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7F98" w:rsidRPr="00AE3546" w:rsidRDefault="00587F98" w:rsidP="00587F98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5B9BD5" w:themeColor="accent1"/>
                                <w:sz w:val="200"/>
                                <w:szCs w:val="2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546">
                              <w:rPr>
                                <w:rFonts w:ascii="標楷體" w:eastAsia="標楷體" w:hAnsi="標楷體" w:hint="eastAsia"/>
                                <w:noProof/>
                                <w:color w:val="5B9BD5" w:themeColor="accent1"/>
                                <w:sz w:val="200"/>
                                <w:szCs w:val="2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張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測驗分數最高的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項分測驗</w:t>
            </w:r>
          </w:p>
        </w:tc>
        <w:tc>
          <w:tcPr>
            <w:tcW w:w="820" w:type="pct"/>
            <w:gridSpan w:val="3"/>
            <w:tcBorders>
              <w:top w:val="thinThickSmallGap" w:sz="24" w:space="0" w:color="auto"/>
            </w:tcBorders>
            <w:vAlign w:val="center"/>
          </w:tcPr>
          <w:p w:rsidR="00587F98" w:rsidRPr="00073B25" w:rsidRDefault="00587F98" w:rsidP="002E480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17" w:type="pct"/>
            <w:gridSpan w:val="5"/>
            <w:tcBorders>
              <w:top w:val="thinThickSmallGap" w:sz="24" w:space="0" w:color="auto"/>
            </w:tcBorders>
            <w:vAlign w:val="center"/>
          </w:tcPr>
          <w:p w:rsidR="00587F98" w:rsidRPr="00073B25" w:rsidRDefault="00587F98" w:rsidP="002E480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gridSpan w:val="3"/>
            <w:tcBorders>
              <w:top w:val="thinThickSmallGap" w:sz="24" w:space="0" w:color="auto"/>
            </w:tcBorders>
            <w:vAlign w:val="center"/>
          </w:tcPr>
          <w:p w:rsidR="00587F98" w:rsidRPr="00073B25" w:rsidRDefault="00587F98" w:rsidP="002E480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87F98" w:rsidRPr="00073B25" w:rsidTr="002E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819" w:type="pct"/>
            <w:gridSpan w:val="2"/>
            <w:vMerge/>
            <w:shd w:val="clear" w:color="auto" w:fill="F2F2F2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19" w:type="pct"/>
            <w:gridSpan w:val="7"/>
            <w:vAlign w:val="center"/>
          </w:tcPr>
          <w:p w:rsidR="00587F98" w:rsidRPr="00073B25" w:rsidRDefault="00587F98" w:rsidP="002E480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興趣測驗分數最高的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073B25">
              <w:rPr>
                <w:rFonts w:ascii="Times New Roman" w:eastAsia="標楷體" w:hAnsi="Times New Roman" w:cs="Times New Roman"/>
                <w:sz w:val="22"/>
              </w:rPr>
              <w:t>項分測驗</w:t>
            </w:r>
          </w:p>
        </w:tc>
        <w:tc>
          <w:tcPr>
            <w:tcW w:w="820" w:type="pct"/>
            <w:gridSpan w:val="3"/>
            <w:vAlign w:val="center"/>
          </w:tcPr>
          <w:p w:rsidR="00587F98" w:rsidRPr="00073B25" w:rsidRDefault="00587F98" w:rsidP="002E480F">
            <w:pPr>
              <w:jc w:val="both"/>
              <w:rPr>
                <w:rFonts w:ascii="Times New Roman" w:eastAsia="標楷體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587F98" w:rsidRPr="00073B25" w:rsidRDefault="00587F98" w:rsidP="002E480F">
            <w:pPr>
              <w:jc w:val="both"/>
              <w:rPr>
                <w:rFonts w:ascii="Times New Roman" w:eastAsia="標楷體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825" w:type="pct"/>
            <w:gridSpan w:val="3"/>
            <w:vAlign w:val="center"/>
          </w:tcPr>
          <w:p w:rsidR="00587F98" w:rsidRPr="00073B25" w:rsidRDefault="00587F98" w:rsidP="002E480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87F98" w:rsidRPr="00073B25" w:rsidTr="002E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819" w:type="pct"/>
            <w:gridSpan w:val="2"/>
            <w:vMerge w:val="restart"/>
            <w:shd w:val="clear" w:color="auto" w:fill="F2F2F2"/>
            <w:vAlign w:val="center"/>
          </w:tcPr>
          <w:p w:rsidR="00587F98" w:rsidRPr="00073B25" w:rsidRDefault="00587F98" w:rsidP="002E480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lastRenderedPageBreak/>
              <w:t>學習表現</w:t>
            </w:r>
          </w:p>
          <w:p w:rsidR="00587F98" w:rsidRPr="00073B25" w:rsidRDefault="00587F98" w:rsidP="002E480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（</w:t>
            </w:r>
            <w:proofErr w:type="gramEnd"/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五學期平均</w:t>
            </w:r>
          </w:p>
          <w:p w:rsidR="00587F98" w:rsidRPr="00073B25" w:rsidRDefault="00587F98" w:rsidP="002E480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分數或等第</w:t>
            </w:r>
            <w:proofErr w:type="gramStart"/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）</w:t>
            </w:r>
            <w:proofErr w:type="gramEnd"/>
          </w:p>
        </w:tc>
        <w:tc>
          <w:tcPr>
            <w:tcW w:w="714" w:type="pct"/>
            <w:gridSpan w:val="2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語文領域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數學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社會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自然</w:t>
            </w:r>
          </w:p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科學</w:t>
            </w:r>
          </w:p>
        </w:tc>
        <w:tc>
          <w:tcPr>
            <w:tcW w:w="495" w:type="pct"/>
            <w:gridSpan w:val="3"/>
            <w:vMerge w:val="restart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pacing w:val="-20"/>
                <w:sz w:val="22"/>
              </w:rPr>
              <w:t>藝術</w:t>
            </w:r>
          </w:p>
        </w:tc>
        <w:tc>
          <w:tcPr>
            <w:tcW w:w="495" w:type="pct"/>
            <w:gridSpan w:val="3"/>
            <w:vMerge w:val="restart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綜合</w:t>
            </w:r>
          </w:p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pacing w:val="-20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活動</w:t>
            </w:r>
          </w:p>
        </w:tc>
        <w:tc>
          <w:tcPr>
            <w:tcW w:w="495" w:type="pct"/>
            <w:gridSpan w:val="3"/>
            <w:vMerge w:val="restart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pacing w:val="-20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pacing w:val="-20"/>
                <w:sz w:val="22"/>
              </w:rPr>
              <w:t>科技</w:t>
            </w:r>
          </w:p>
        </w:tc>
        <w:tc>
          <w:tcPr>
            <w:tcW w:w="495" w:type="pct"/>
            <w:vMerge w:val="restart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pacing w:val="-20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pacing w:val="-20"/>
                <w:sz w:val="22"/>
              </w:rPr>
              <w:t>健康與</w:t>
            </w:r>
          </w:p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pacing w:val="-20"/>
                <w:sz w:val="22"/>
              </w:rPr>
              <w:t>體育</w:t>
            </w:r>
          </w:p>
        </w:tc>
      </w:tr>
      <w:tr w:rsidR="00587F98" w:rsidRPr="00073B25" w:rsidTr="002E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819" w:type="pct"/>
            <w:gridSpan w:val="2"/>
            <w:vMerge/>
            <w:shd w:val="clear" w:color="auto" w:fill="F2F2F2"/>
            <w:vAlign w:val="center"/>
          </w:tcPr>
          <w:p w:rsidR="00587F98" w:rsidRPr="00073B25" w:rsidRDefault="00587F98" w:rsidP="002E480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357" w:type="pct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國文</w:t>
            </w:r>
          </w:p>
        </w:tc>
        <w:tc>
          <w:tcPr>
            <w:tcW w:w="357" w:type="pct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sz w:val="22"/>
              </w:rPr>
              <w:t>英語</w:t>
            </w:r>
          </w:p>
        </w:tc>
        <w:tc>
          <w:tcPr>
            <w:tcW w:w="495" w:type="pct"/>
            <w:gridSpan w:val="2"/>
            <w:vMerge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95" w:type="pct"/>
            <w:gridSpan w:val="3"/>
            <w:vMerge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95" w:type="pct"/>
            <w:gridSpan w:val="3"/>
            <w:vMerge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pacing w:val="-20"/>
                <w:sz w:val="22"/>
              </w:rPr>
            </w:pPr>
          </w:p>
        </w:tc>
        <w:tc>
          <w:tcPr>
            <w:tcW w:w="495" w:type="pct"/>
            <w:gridSpan w:val="3"/>
            <w:vMerge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pacing w:val="-20"/>
                <w:sz w:val="22"/>
              </w:rPr>
            </w:pPr>
          </w:p>
        </w:tc>
        <w:tc>
          <w:tcPr>
            <w:tcW w:w="495" w:type="pct"/>
            <w:vMerge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87F98" w:rsidRPr="00073B25" w:rsidTr="002E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819" w:type="pct"/>
            <w:gridSpan w:val="2"/>
            <w:vMerge/>
            <w:shd w:val="clear" w:color="auto" w:fill="F2F2F2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357" w:type="pct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5" w:type="pct"/>
            <w:gridSpan w:val="3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5" w:type="pct"/>
            <w:gridSpan w:val="3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5" w:type="pct"/>
            <w:gridSpan w:val="3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5" w:type="pct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87F98" w:rsidRPr="00073B25" w:rsidTr="002E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6"/>
          <w:jc w:val="center"/>
        </w:trPr>
        <w:tc>
          <w:tcPr>
            <w:tcW w:w="819" w:type="pct"/>
            <w:gridSpan w:val="2"/>
            <w:shd w:val="clear" w:color="auto" w:fill="F2F2F2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生涯目標</w:t>
            </w:r>
          </w:p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/>
                <w:sz w:val="22"/>
              </w:rPr>
              <w:t>（我的志願）</w:t>
            </w:r>
          </w:p>
        </w:tc>
        <w:tc>
          <w:tcPr>
            <w:tcW w:w="4181" w:type="pct"/>
            <w:gridSpan w:val="18"/>
            <w:shd w:val="clear" w:color="auto" w:fill="auto"/>
            <w:vAlign w:val="center"/>
          </w:tcPr>
          <w:p w:rsidR="00587F98" w:rsidRPr="00073B25" w:rsidRDefault="00587F98" w:rsidP="002E480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073B25">
              <w:rPr>
                <w:rFonts w:ascii="Times New Roman" w:eastAsia="標楷體" w:hAnsi="Times New Roman" w:cs="Times New Roman"/>
                <w:bCs/>
                <w:sz w:val="22"/>
              </w:rPr>
              <w:t>我</w:t>
            </w:r>
            <w:proofErr w:type="gramStart"/>
            <w:r w:rsidRPr="00073B25">
              <w:rPr>
                <w:rFonts w:ascii="Times New Roman" w:eastAsia="標楷體" w:hAnsi="Times New Roman" w:cs="Times New Roman"/>
                <w:bCs/>
                <w:sz w:val="22"/>
              </w:rPr>
              <w:t>想升讀的</w:t>
            </w:r>
            <w:proofErr w:type="gramEnd"/>
            <w:r w:rsidRPr="00073B25">
              <w:rPr>
                <w:rFonts w:ascii="Times New Roman" w:eastAsia="標楷體" w:hAnsi="Times New Roman" w:cs="Times New Roman"/>
                <w:bCs/>
                <w:sz w:val="22"/>
              </w:rPr>
              <w:t>學校：</w:t>
            </w:r>
          </w:p>
          <w:p w:rsidR="00587F98" w:rsidRPr="00073B25" w:rsidRDefault="00587F98" w:rsidP="002E480F">
            <w:p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1____________2____________3____________</w:t>
            </w:r>
            <w:r w:rsidRPr="00073B25">
              <w:rPr>
                <w:rFonts w:ascii="Times New Roman" w:eastAsia="標楷體" w:hAnsi="Times New Roman" w:cs="Times New Roman"/>
                <w:bCs/>
              </w:rPr>
              <w:t>（參考前頁生涯評核表）</w:t>
            </w:r>
          </w:p>
        </w:tc>
      </w:tr>
      <w:tr w:rsidR="00587F98" w:rsidRPr="00073B25" w:rsidTr="002E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6"/>
          <w:jc w:val="center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  <w:sz w:val="26"/>
                <w:szCs w:val="26"/>
              </w:rPr>
              <w:t>師長綜合意見</w:t>
            </w:r>
          </w:p>
        </w:tc>
      </w:tr>
      <w:tr w:rsidR="00587F98" w:rsidRPr="00073B25" w:rsidTr="002E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83"/>
          <w:jc w:val="center"/>
        </w:trPr>
        <w:tc>
          <w:tcPr>
            <w:tcW w:w="8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F98" w:rsidRPr="00073B25" w:rsidRDefault="00587F98" w:rsidP="002E480F">
            <w:pPr>
              <w:spacing w:beforeLines="100" w:before="3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家長意見</w:t>
            </w:r>
          </w:p>
        </w:tc>
        <w:tc>
          <w:tcPr>
            <w:tcW w:w="31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98" w:rsidRPr="00073B25" w:rsidRDefault="00587F98" w:rsidP="002E480F">
            <w:pPr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73B25">
              <w:rPr>
                <w:rFonts w:ascii="Times New Roman" w:eastAsia="標楷體" w:hAnsi="Times New Roman" w:cs="Times New Roman"/>
              </w:rPr>
              <w:t>綜合以上相關資料，我希望孩子選擇：（可複選）</w:t>
            </w:r>
          </w:p>
          <w:p w:rsidR="00587F98" w:rsidRPr="00073B25" w:rsidRDefault="00587F98" w:rsidP="002E480F">
            <w:pPr>
              <w:snapToGrid w:val="0"/>
              <w:spacing w:line="340" w:lineRule="exact"/>
              <w:ind w:leftChars="19" w:left="46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73B25">
              <w:rPr>
                <w:rFonts w:ascii="Times New Roman" w:eastAsia="標楷體" w:hAnsi="Times New Roman" w:cs="Times New Roman"/>
              </w:rPr>
              <w:t>□1.</w:t>
            </w:r>
            <w:r w:rsidRPr="00073B25">
              <w:rPr>
                <w:rFonts w:ascii="Times New Roman" w:eastAsia="標楷體" w:hAnsi="Times New Roman" w:cs="Times New Roman"/>
              </w:rPr>
              <w:t>普通型高級中等學校（簡稱高中或普高）</w:t>
            </w:r>
            <w:r w:rsidRPr="00073B25">
              <w:rPr>
                <w:rFonts w:ascii="Times New Roman" w:eastAsia="標楷體" w:hAnsi="Times New Roman" w:cs="Times New Roman"/>
              </w:rPr>
              <w:br/>
              <w:t>□2.</w:t>
            </w:r>
            <w:r w:rsidRPr="00073B25">
              <w:rPr>
                <w:rFonts w:ascii="Times New Roman" w:eastAsia="標楷體" w:hAnsi="Times New Roman" w:cs="Times New Roman"/>
              </w:rPr>
              <w:t>技術型高級中等學校</w:t>
            </w:r>
            <w:r w:rsidRPr="00073B25">
              <w:rPr>
                <w:rFonts w:ascii="Times New Roman" w:eastAsia="標楷體" w:hAnsi="Times New Roman" w:cs="Times New Roman"/>
                <w:sz w:val="16"/>
                <w:szCs w:val="16"/>
              </w:rPr>
              <w:t>（簡稱高職或技高，含實用技能學程、建教合作班等）</w:t>
            </w:r>
            <w:r w:rsidRPr="00073B25">
              <w:rPr>
                <w:rFonts w:ascii="Times New Roman" w:eastAsia="標楷體" w:hAnsi="Times New Roman" w:cs="Times New Roman"/>
                <w:sz w:val="20"/>
              </w:rPr>
              <w:br/>
            </w:r>
            <w:r w:rsidRPr="00073B25">
              <w:rPr>
                <w:rFonts w:ascii="Times New Roman" w:eastAsia="標楷體" w:hAnsi="Times New Roman" w:cs="Times New Roman"/>
              </w:rPr>
              <w:t>□3.</w:t>
            </w:r>
            <w:r w:rsidRPr="00073B25">
              <w:rPr>
                <w:rFonts w:ascii="Times New Roman" w:eastAsia="標楷體" w:hAnsi="Times New Roman" w:cs="Times New Roman"/>
              </w:rPr>
              <w:t>綜合型高級中等學校（簡稱綜高）</w:t>
            </w:r>
            <w:r w:rsidRPr="00073B25">
              <w:rPr>
                <w:rFonts w:ascii="Times New Roman" w:eastAsia="標楷體" w:hAnsi="Times New Roman" w:cs="Times New Roman"/>
              </w:rPr>
              <w:br/>
              <w:t>□4.</w:t>
            </w:r>
            <w:proofErr w:type="gramStart"/>
            <w:r w:rsidRPr="00073B25">
              <w:rPr>
                <w:rFonts w:ascii="Times New Roman" w:eastAsia="標楷體" w:hAnsi="Times New Roman" w:cs="Times New Roman"/>
              </w:rPr>
              <w:t>單科型高級</w:t>
            </w:r>
            <w:proofErr w:type="gramEnd"/>
            <w:r w:rsidRPr="00073B25">
              <w:rPr>
                <w:rFonts w:ascii="Times New Roman" w:eastAsia="標楷體" w:hAnsi="Times New Roman" w:cs="Times New Roman"/>
              </w:rPr>
              <w:t xml:space="preserve">中等學校　</w:t>
            </w:r>
            <w:r w:rsidRPr="00073B25">
              <w:rPr>
                <w:rFonts w:ascii="Times New Roman" w:eastAsia="標楷體" w:hAnsi="Times New Roman" w:cs="Times New Roman"/>
              </w:rPr>
              <w:t>□5.</w:t>
            </w:r>
            <w:r w:rsidRPr="00073B25">
              <w:rPr>
                <w:rFonts w:ascii="Times New Roman" w:eastAsia="標楷體" w:hAnsi="Times New Roman" w:cs="Times New Roman"/>
              </w:rPr>
              <w:t xml:space="preserve">五專　</w:t>
            </w:r>
            <w:r w:rsidRPr="00073B25">
              <w:rPr>
                <w:rFonts w:ascii="Times New Roman" w:eastAsia="標楷體" w:hAnsi="Times New Roman" w:cs="Times New Roman"/>
              </w:rPr>
              <w:t>□6.</w:t>
            </w:r>
            <w:r w:rsidRPr="00073B25">
              <w:rPr>
                <w:rFonts w:ascii="Times New Roman" w:eastAsia="標楷體" w:hAnsi="Times New Roman" w:cs="Times New Roman"/>
              </w:rPr>
              <w:t xml:space="preserve">軍校　</w:t>
            </w:r>
            <w:r w:rsidRPr="00073B25">
              <w:rPr>
                <w:rFonts w:ascii="Times New Roman" w:eastAsia="標楷體" w:hAnsi="Times New Roman" w:cs="Times New Roman"/>
              </w:rPr>
              <w:t>□7.</w:t>
            </w:r>
            <w:r w:rsidRPr="00073B25">
              <w:rPr>
                <w:rFonts w:ascii="Times New Roman" w:eastAsia="標楷體" w:hAnsi="Times New Roman" w:cs="Times New Roman"/>
              </w:rPr>
              <w:t>就業</w:t>
            </w:r>
            <w:r w:rsidRPr="00073B25">
              <w:rPr>
                <w:rFonts w:ascii="Times New Roman" w:eastAsia="標楷體" w:hAnsi="Times New Roman" w:cs="Times New Roman"/>
              </w:rPr>
              <w:br/>
              <w:t>□8.</w:t>
            </w:r>
            <w:r w:rsidRPr="00073B25">
              <w:rPr>
                <w:rFonts w:ascii="Times New Roman" w:eastAsia="標楷體" w:hAnsi="Times New Roman" w:cs="Times New Roman"/>
              </w:rPr>
              <w:t>其他</w:t>
            </w:r>
            <w:r w:rsidRPr="00073B25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  <w:p w:rsidR="00587F98" w:rsidRPr="00073B25" w:rsidRDefault="00587F98" w:rsidP="002E480F">
            <w:p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</w:rPr>
              <w:t>說明：</w:t>
            </w:r>
          </w:p>
        </w:tc>
        <w:tc>
          <w:tcPr>
            <w:tcW w:w="1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F98" w:rsidRPr="00073B25" w:rsidRDefault="00587F98" w:rsidP="002E480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073B25">
              <w:rPr>
                <w:rFonts w:ascii="Times New Roman" w:eastAsia="標楷體" w:hAnsi="Times New Roman" w:cs="Times New Roman"/>
              </w:rPr>
              <w:t>簽章</w:t>
            </w:r>
          </w:p>
          <w:p w:rsidR="00587F98" w:rsidRPr="00073B25" w:rsidRDefault="00587F98" w:rsidP="002E480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073B25">
              <w:rPr>
                <w:rFonts w:ascii="Times New Roman" w:eastAsia="標楷體" w:hAnsi="Times New Roman" w:cs="Times New Roman"/>
                <w:sz w:val="20"/>
              </w:rPr>
              <w:t>（請簽全名或蓋章）</w:t>
            </w:r>
          </w:p>
        </w:tc>
      </w:tr>
      <w:tr w:rsidR="00587F98" w:rsidRPr="00073B25" w:rsidTr="002E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60"/>
          <w:jc w:val="center"/>
        </w:trPr>
        <w:tc>
          <w:tcPr>
            <w:tcW w:w="8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F98" w:rsidRPr="00073B25" w:rsidRDefault="00587F98" w:rsidP="002E480F">
            <w:pPr>
              <w:spacing w:beforeLines="100" w:before="3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導師意見</w:t>
            </w:r>
          </w:p>
        </w:tc>
        <w:tc>
          <w:tcPr>
            <w:tcW w:w="31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98" w:rsidRPr="00073B25" w:rsidRDefault="00587F98" w:rsidP="002E480F">
            <w:pPr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73B25">
              <w:rPr>
                <w:rFonts w:ascii="Times New Roman" w:eastAsia="標楷體" w:hAnsi="Times New Roman" w:cs="Times New Roman"/>
              </w:rPr>
              <w:t>綜合以上相關資料，我希望孩子選擇：（可複選）</w:t>
            </w:r>
          </w:p>
          <w:p w:rsidR="00587F98" w:rsidRPr="00073B25" w:rsidRDefault="00587F98" w:rsidP="002E480F">
            <w:pPr>
              <w:snapToGrid w:val="0"/>
              <w:spacing w:line="340" w:lineRule="exact"/>
              <w:ind w:leftChars="19" w:left="46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73B25">
              <w:rPr>
                <w:rFonts w:ascii="Times New Roman" w:eastAsia="標楷體" w:hAnsi="Times New Roman" w:cs="Times New Roman"/>
              </w:rPr>
              <w:t>□1.</w:t>
            </w:r>
            <w:r w:rsidRPr="00073B25">
              <w:rPr>
                <w:rFonts w:ascii="Times New Roman" w:eastAsia="標楷體" w:hAnsi="Times New Roman" w:cs="Times New Roman"/>
              </w:rPr>
              <w:t>普通型高級中等學校（簡稱高中或普高）</w:t>
            </w:r>
            <w:r w:rsidRPr="00073B25">
              <w:rPr>
                <w:rFonts w:ascii="Times New Roman" w:eastAsia="標楷體" w:hAnsi="Times New Roman" w:cs="Times New Roman"/>
              </w:rPr>
              <w:br/>
              <w:t>□2.</w:t>
            </w:r>
            <w:r w:rsidRPr="00073B25">
              <w:rPr>
                <w:rFonts w:ascii="Times New Roman" w:eastAsia="標楷體" w:hAnsi="Times New Roman" w:cs="Times New Roman"/>
              </w:rPr>
              <w:t>技術型高級中等學校</w:t>
            </w:r>
            <w:r w:rsidRPr="00073B25">
              <w:rPr>
                <w:rFonts w:ascii="Times New Roman" w:eastAsia="標楷體" w:hAnsi="Times New Roman" w:cs="Times New Roman"/>
                <w:sz w:val="16"/>
                <w:szCs w:val="16"/>
              </w:rPr>
              <w:t>（簡稱高職或技高，含實用技能學程、建教合作班等）</w:t>
            </w:r>
            <w:r w:rsidRPr="00073B25">
              <w:rPr>
                <w:rFonts w:ascii="Times New Roman" w:eastAsia="標楷體" w:hAnsi="Times New Roman" w:cs="Times New Roman"/>
                <w:sz w:val="20"/>
              </w:rPr>
              <w:br/>
            </w:r>
            <w:r w:rsidRPr="00073B25">
              <w:rPr>
                <w:rFonts w:ascii="Times New Roman" w:eastAsia="標楷體" w:hAnsi="Times New Roman" w:cs="Times New Roman"/>
              </w:rPr>
              <w:t>□3.</w:t>
            </w:r>
            <w:r w:rsidRPr="00073B25">
              <w:rPr>
                <w:rFonts w:ascii="Times New Roman" w:eastAsia="標楷體" w:hAnsi="Times New Roman" w:cs="Times New Roman"/>
              </w:rPr>
              <w:t>綜合型高級中等學校（簡稱綜高）</w:t>
            </w:r>
            <w:r w:rsidRPr="00073B25">
              <w:rPr>
                <w:rFonts w:ascii="Times New Roman" w:eastAsia="標楷體" w:hAnsi="Times New Roman" w:cs="Times New Roman"/>
              </w:rPr>
              <w:br/>
              <w:t>□4.</w:t>
            </w:r>
            <w:proofErr w:type="gramStart"/>
            <w:r w:rsidRPr="00073B25">
              <w:rPr>
                <w:rFonts w:ascii="Times New Roman" w:eastAsia="標楷體" w:hAnsi="Times New Roman" w:cs="Times New Roman"/>
              </w:rPr>
              <w:t>單科型高級</w:t>
            </w:r>
            <w:proofErr w:type="gramEnd"/>
            <w:r w:rsidRPr="00073B25">
              <w:rPr>
                <w:rFonts w:ascii="Times New Roman" w:eastAsia="標楷體" w:hAnsi="Times New Roman" w:cs="Times New Roman"/>
              </w:rPr>
              <w:t xml:space="preserve">中等學校　</w:t>
            </w:r>
            <w:r w:rsidRPr="00073B25">
              <w:rPr>
                <w:rFonts w:ascii="Times New Roman" w:eastAsia="標楷體" w:hAnsi="Times New Roman" w:cs="Times New Roman"/>
              </w:rPr>
              <w:t>□5.</w:t>
            </w:r>
            <w:r w:rsidRPr="00073B25">
              <w:rPr>
                <w:rFonts w:ascii="Times New Roman" w:eastAsia="標楷體" w:hAnsi="Times New Roman" w:cs="Times New Roman"/>
              </w:rPr>
              <w:t xml:space="preserve">五專　</w:t>
            </w:r>
            <w:r w:rsidRPr="00073B25">
              <w:rPr>
                <w:rFonts w:ascii="Times New Roman" w:eastAsia="標楷體" w:hAnsi="Times New Roman" w:cs="Times New Roman"/>
              </w:rPr>
              <w:t>□6.</w:t>
            </w:r>
            <w:r w:rsidRPr="00073B25">
              <w:rPr>
                <w:rFonts w:ascii="Times New Roman" w:eastAsia="標楷體" w:hAnsi="Times New Roman" w:cs="Times New Roman"/>
              </w:rPr>
              <w:t xml:space="preserve">軍校　</w:t>
            </w:r>
            <w:r w:rsidRPr="00073B25">
              <w:rPr>
                <w:rFonts w:ascii="Times New Roman" w:eastAsia="標楷體" w:hAnsi="Times New Roman" w:cs="Times New Roman"/>
              </w:rPr>
              <w:t>□7.</w:t>
            </w:r>
            <w:r w:rsidRPr="00073B25">
              <w:rPr>
                <w:rFonts w:ascii="Times New Roman" w:eastAsia="標楷體" w:hAnsi="Times New Roman" w:cs="Times New Roman"/>
              </w:rPr>
              <w:t>就業</w:t>
            </w:r>
            <w:r w:rsidRPr="00073B25">
              <w:rPr>
                <w:rFonts w:ascii="Times New Roman" w:eastAsia="標楷體" w:hAnsi="Times New Roman" w:cs="Times New Roman"/>
              </w:rPr>
              <w:br/>
              <w:t>□8.</w:t>
            </w:r>
            <w:r w:rsidRPr="00073B25">
              <w:rPr>
                <w:rFonts w:ascii="Times New Roman" w:eastAsia="標楷體" w:hAnsi="Times New Roman" w:cs="Times New Roman"/>
              </w:rPr>
              <w:t>其他</w:t>
            </w:r>
            <w:r w:rsidRPr="00073B25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  <w:p w:rsidR="00587F98" w:rsidRPr="00073B25" w:rsidRDefault="00587F98" w:rsidP="002E480F">
            <w:p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</w:rPr>
              <w:t>說明：</w:t>
            </w:r>
          </w:p>
        </w:tc>
        <w:tc>
          <w:tcPr>
            <w:tcW w:w="1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F98" w:rsidRPr="00073B25" w:rsidRDefault="00587F98" w:rsidP="002E480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073B25">
              <w:rPr>
                <w:rFonts w:ascii="Times New Roman" w:eastAsia="標楷體" w:hAnsi="Times New Roman" w:cs="Times New Roman"/>
              </w:rPr>
              <w:t>簽章</w:t>
            </w:r>
            <w:r w:rsidRPr="00073B25">
              <w:rPr>
                <w:rFonts w:ascii="Times New Roman" w:eastAsia="標楷體" w:hAnsi="Times New Roman" w:cs="Times New Roman"/>
              </w:rPr>
              <w:br/>
            </w:r>
            <w:r w:rsidRPr="00073B25">
              <w:rPr>
                <w:rFonts w:ascii="Times New Roman" w:eastAsia="標楷體" w:hAnsi="Times New Roman" w:cs="Times New Roman"/>
                <w:sz w:val="20"/>
              </w:rPr>
              <w:t>（請簽全名或蓋章）</w:t>
            </w:r>
          </w:p>
        </w:tc>
      </w:tr>
      <w:tr w:rsidR="00587F98" w:rsidRPr="00073B25" w:rsidTr="002E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4"/>
          <w:jc w:val="center"/>
        </w:trPr>
        <w:tc>
          <w:tcPr>
            <w:tcW w:w="8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F98" w:rsidRPr="00073B25" w:rsidRDefault="00587F98" w:rsidP="002E480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輔導教師</w:t>
            </w:r>
          </w:p>
          <w:p w:rsidR="00587F98" w:rsidRPr="00073B25" w:rsidRDefault="00587F98" w:rsidP="002E480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  <w:bCs/>
                <w:szCs w:val="26"/>
              </w:rPr>
              <w:t>（輔導小組）</w:t>
            </w:r>
          </w:p>
          <w:p w:rsidR="00587F98" w:rsidRPr="00073B25" w:rsidRDefault="00587F98" w:rsidP="002E480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意見</w:t>
            </w:r>
          </w:p>
        </w:tc>
        <w:tc>
          <w:tcPr>
            <w:tcW w:w="31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98" w:rsidRPr="00073B25" w:rsidRDefault="00587F98" w:rsidP="002E480F">
            <w:pPr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73B25">
              <w:rPr>
                <w:rFonts w:ascii="Times New Roman" w:eastAsia="標楷體" w:hAnsi="Times New Roman" w:cs="Times New Roman"/>
              </w:rPr>
              <w:t>綜合以上相關資料，我希望孩子選擇：（可複選）</w:t>
            </w:r>
          </w:p>
          <w:p w:rsidR="00587F98" w:rsidRPr="00073B25" w:rsidRDefault="00587F98" w:rsidP="002E480F">
            <w:pPr>
              <w:snapToGrid w:val="0"/>
              <w:spacing w:line="340" w:lineRule="exact"/>
              <w:ind w:leftChars="19" w:left="46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73B25">
              <w:rPr>
                <w:rFonts w:ascii="Times New Roman" w:eastAsia="標楷體" w:hAnsi="Times New Roman" w:cs="Times New Roman"/>
              </w:rPr>
              <w:t>□1.</w:t>
            </w:r>
            <w:r w:rsidRPr="00073B25">
              <w:rPr>
                <w:rFonts w:ascii="Times New Roman" w:eastAsia="標楷體" w:hAnsi="Times New Roman" w:cs="Times New Roman"/>
              </w:rPr>
              <w:t>普通型高級中等學校（簡稱高中或普高）</w:t>
            </w:r>
            <w:r w:rsidRPr="00073B25">
              <w:rPr>
                <w:rFonts w:ascii="Times New Roman" w:eastAsia="標楷體" w:hAnsi="Times New Roman" w:cs="Times New Roman"/>
              </w:rPr>
              <w:br/>
              <w:t>□2.</w:t>
            </w:r>
            <w:r w:rsidRPr="00073B25">
              <w:rPr>
                <w:rFonts w:ascii="Times New Roman" w:eastAsia="標楷體" w:hAnsi="Times New Roman" w:cs="Times New Roman"/>
              </w:rPr>
              <w:t>技術型高級中等學校</w:t>
            </w:r>
            <w:r w:rsidRPr="00073B25">
              <w:rPr>
                <w:rFonts w:ascii="Times New Roman" w:eastAsia="標楷體" w:hAnsi="Times New Roman" w:cs="Times New Roman"/>
                <w:sz w:val="16"/>
                <w:szCs w:val="16"/>
              </w:rPr>
              <w:t>（簡稱高職或技高，含實用技能學程、建教合作班等）</w:t>
            </w:r>
            <w:r w:rsidRPr="00073B25">
              <w:rPr>
                <w:rFonts w:ascii="Times New Roman" w:eastAsia="標楷體" w:hAnsi="Times New Roman" w:cs="Times New Roman"/>
                <w:sz w:val="20"/>
              </w:rPr>
              <w:br/>
            </w:r>
            <w:r w:rsidRPr="00073B25">
              <w:rPr>
                <w:rFonts w:ascii="Times New Roman" w:eastAsia="標楷體" w:hAnsi="Times New Roman" w:cs="Times New Roman"/>
              </w:rPr>
              <w:t>□3.</w:t>
            </w:r>
            <w:r w:rsidRPr="00073B25">
              <w:rPr>
                <w:rFonts w:ascii="Times New Roman" w:eastAsia="標楷體" w:hAnsi="Times New Roman" w:cs="Times New Roman"/>
              </w:rPr>
              <w:t>綜合型高級中等學校（簡稱綜高）</w:t>
            </w:r>
            <w:r w:rsidRPr="00073B25">
              <w:rPr>
                <w:rFonts w:ascii="Times New Roman" w:eastAsia="標楷體" w:hAnsi="Times New Roman" w:cs="Times New Roman"/>
              </w:rPr>
              <w:br/>
              <w:t>□4.</w:t>
            </w:r>
            <w:proofErr w:type="gramStart"/>
            <w:r w:rsidRPr="00073B25">
              <w:rPr>
                <w:rFonts w:ascii="Times New Roman" w:eastAsia="標楷體" w:hAnsi="Times New Roman" w:cs="Times New Roman"/>
              </w:rPr>
              <w:t>單科型高級</w:t>
            </w:r>
            <w:proofErr w:type="gramEnd"/>
            <w:r w:rsidRPr="00073B25">
              <w:rPr>
                <w:rFonts w:ascii="Times New Roman" w:eastAsia="標楷體" w:hAnsi="Times New Roman" w:cs="Times New Roman"/>
              </w:rPr>
              <w:t xml:space="preserve">中等學校　</w:t>
            </w:r>
            <w:r w:rsidRPr="00073B25">
              <w:rPr>
                <w:rFonts w:ascii="Times New Roman" w:eastAsia="標楷體" w:hAnsi="Times New Roman" w:cs="Times New Roman"/>
              </w:rPr>
              <w:t>□5.</w:t>
            </w:r>
            <w:r w:rsidRPr="00073B25">
              <w:rPr>
                <w:rFonts w:ascii="Times New Roman" w:eastAsia="標楷體" w:hAnsi="Times New Roman" w:cs="Times New Roman"/>
              </w:rPr>
              <w:t xml:space="preserve">五專　</w:t>
            </w:r>
            <w:r w:rsidRPr="00073B25">
              <w:rPr>
                <w:rFonts w:ascii="Times New Roman" w:eastAsia="標楷體" w:hAnsi="Times New Roman" w:cs="Times New Roman"/>
              </w:rPr>
              <w:t>□6.</w:t>
            </w:r>
            <w:r w:rsidRPr="00073B25">
              <w:rPr>
                <w:rFonts w:ascii="Times New Roman" w:eastAsia="標楷體" w:hAnsi="Times New Roman" w:cs="Times New Roman"/>
              </w:rPr>
              <w:t xml:space="preserve">軍校　</w:t>
            </w:r>
            <w:r w:rsidRPr="00073B25">
              <w:rPr>
                <w:rFonts w:ascii="Times New Roman" w:eastAsia="標楷體" w:hAnsi="Times New Roman" w:cs="Times New Roman"/>
              </w:rPr>
              <w:t>□7.</w:t>
            </w:r>
            <w:r w:rsidRPr="00073B25">
              <w:rPr>
                <w:rFonts w:ascii="Times New Roman" w:eastAsia="標楷體" w:hAnsi="Times New Roman" w:cs="Times New Roman"/>
              </w:rPr>
              <w:t>就業</w:t>
            </w:r>
            <w:r w:rsidRPr="00073B25">
              <w:rPr>
                <w:rFonts w:ascii="Times New Roman" w:eastAsia="標楷體" w:hAnsi="Times New Roman" w:cs="Times New Roman"/>
              </w:rPr>
              <w:br/>
              <w:t>□8.</w:t>
            </w:r>
            <w:r w:rsidRPr="00073B25">
              <w:rPr>
                <w:rFonts w:ascii="Times New Roman" w:eastAsia="標楷體" w:hAnsi="Times New Roman" w:cs="Times New Roman"/>
              </w:rPr>
              <w:t>其他</w:t>
            </w:r>
            <w:r w:rsidRPr="00073B25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  <w:p w:rsidR="00587F98" w:rsidRPr="00073B25" w:rsidRDefault="00587F98" w:rsidP="002E480F">
            <w:p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</w:rPr>
              <w:t>說明：</w:t>
            </w:r>
          </w:p>
        </w:tc>
        <w:tc>
          <w:tcPr>
            <w:tcW w:w="1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F98" w:rsidRPr="00073B25" w:rsidRDefault="00587F98" w:rsidP="002E480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073B25">
              <w:rPr>
                <w:rFonts w:ascii="Times New Roman" w:eastAsia="標楷體" w:hAnsi="Times New Roman" w:cs="Times New Roman"/>
              </w:rPr>
              <w:t>簽章</w:t>
            </w:r>
            <w:r w:rsidRPr="00073B25">
              <w:rPr>
                <w:rFonts w:ascii="Times New Roman" w:eastAsia="標楷體" w:hAnsi="Times New Roman" w:cs="Times New Roman"/>
              </w:rPr>
              <w:br/>
            </w:r>
            <w:r w:rsidRPr="00073B25">
              <w:rPr>
                <w:rFonts w:ascii="Times New Roman" w:eastAsia="標楷體" w:hAnsi="Times New Roman" w:cs="Times New Roman"/>
                <w:sz w:val="20"/>
              </w:rPr>
              <w:t>（請簽全名或蓋章）</w:t>
            </w:r>
          </w:p>
        </w:tc>
      </w:tr>
      <w:tr w:rsidR="00587F98" w:rsidRPr="00073B25" w:rsidTr="002E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38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587F98" w:rsidRPr="00073B25" w:rsidRDefault="00587F98" w:rsidP="002E480F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73B25">
              <w:rPr>
                <w:rFonts w:ascii="Times New Roman" w:eastAsia="標楷體" w:hAnsi="Times New Roman" w:cs="Times New Roman"/>
                <w:sz w:val="26"/>
                <w:szCs w:val="26"/>
              </w:rPr>
              <w:t>（本欄為申請實用技能學程專用欄）</w:t>
            </w:r>
          </w:p>
          <w:p w:rsidR="00587F98" w:rsidRPr="00073B25" w:rsidRDefault="00587F98" w:rsidP="002E480F">
            <w:pPr>
              <w:widowControl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</w:rPr>
            </w:pPr>
            <w:r w:rsidRPr="00073B25">
              <w:rPr>
                <w:rFonts w:ascii="Times New Roman" w:eastAsia="標楷體" w:hAnsi="Times New Roman" w:cs="Times New Roman"/>
              </w:rPr>
              <w:t>學校名稱：</w:t>
            </w:r>
            <w:r w:rsidRPr="00073B25">
              <w:rPr>
                <w:rFonts w:ascii="Times New Roman" w:eastAsia="標楷體" w:hAnsi="Times New Roman" w:cs="Times New Roman"/>
                <w:u w:val="single"/>
              </w:rPr>
              <w:t xml:space="preserve">         </w:t>
            </w:r>
            <w:r w:rsidRPr="00073B25">
              <w:rPr>
                <w:rFonts w:ascii="Times New Roman" w:eastAsia="標楷體" w:hAnsi="Times New Roman" w:cs="Times New Roman"/>
              </w:rPr>
              <w:t>縣（市）立</w:t>
            </w:r>
            <w:r w:rsidRPr="00073B25">
              <w:rPr>
                <w:rFonts w:ascii="Times New Roman" w:eastAsia="標楷體" w:hAnsi="Times New Roman" w:cs="Times New Roman"/>
                <w:u w:val="single"/>
              </w:rPr>
              <w:t xml:space="preserve">         </w:t>
            </w:r>
            <w:r w:rsidRPr="00073B25">
              <w:rPr>
                <w:rFonts w:ascii="Times New Roman" w:eastAsia="標楷體" w:hAnsi="Times New Roman" w:cs="Times New Roman"/>
              </w:rPr>
              <w:t>國民中學</w:t>
            </w:r>
          </w:p>
          <w:p w:rsidR="00587F98" w:rsidRPr="00073B25" w:rsidRDefault="00587F98" w:rsidP="002E480F">
            <w:pPr>
              <w:widowControl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73B25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073B25">
              <w:rPr>
                <w:rFonts w:ascii="Times New Roman" w:eastAsia="標楷體" w:hAnsi="Times New Roman" w:cs="Times New Roman"/>
              </w:rPr>
              <w:t>國（私）立</w:t>
            </w:r>
            <w:r w:rsidRPr="00073B25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</w:p>
          <w:p w:rsidR="00587F98" w:rsidRPr="00073B25" w:rsidRDefault="00587F98" w:rsidP="002E480F">
            <w:pPr>
              <w:widowControl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073B25">
              <w:rPr>
                <w:rFonts w:ascii="Times New Roman" w:eastAsia="標楷體" w:hAnsi="Times New Roman" w:cs="Times New Roman"/>
              </w:rPr>
              <w:t>學生姓名：</w:t>
            </w:r>
            <w:r w:rsidRPr="00073B25">
              <w:rPr>
                <w:rFonts w:ascii="Times New Roman" w:eastAsia="標楷體" w:hAnsi="Times New Roman" w:cs="Times New Roman"/>
              </w:rPr>
              <w:t xml:space="preserve">            □</w:t>
            </w:r>
            <w:r w:rsidRPr="00073B25">
              <w:rPr>
                <w:rFonts w:ascii="Times New Roman" w:eastAsia="標楷體" w:hAnsi="Times New Roman" w:cs="Times New Roman"/>
              </w:rPr>
              <w:t>應屆畢業：三年</w:t>
            </w:r>
            <w:r w:rsidRPr="00073B25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073B25">
              <w:rPr>
                <w:rFonts w:ascii="Times New Roman" w:eastAsia="標楷體" w:hAnsi="Times New Roman" w:cs="Times New Roman"/>
              </w:rPr>
              <w:t>班</w:t>
            </w:r>
            <w:r w:rsidRPr="00073B25">
              <w:rPr>
                <w:rFonts w:ascii="Times New Roman" w:eastAsia="標楷體" w:hAnsi="Times New Roman" w:cs="Times New Roman"/>
              </w:rPr>
              <w:t xml:space="preserve">     □</w:t>
            </w:r>
            <w:r w:rsidRPr="00073B25">
              <w:rPr>
                <w:rFonts w:ascii="Times New Roman" w:eastAsia="標楷體" w:hAnsi="Times New Roman" w:cs="Times New Roman"/>
              </w:rPr>
              <w:t>非應屆畢業</w:t>
            </w:r>
          </w:p>
          <w:p w:rsidR="00587F98" w:rsidRPr="00073B25" w:rsidRDefault="00587F98" w:rsidP="002E480F">
            <w:pPr>
              <w:widowControl/>
              <w:snapToGrid w:val="0"/>
              <w:spacing w:beforeLines="100" w:before="360"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073B25">
              <w:rPr>
                <w:rFonts w:ascii="Times New Roman" w:eastAsia="標楷體" w:hAnsi="Times New Roman" w:cs="Times New Roman"/>
              </w:rPr>
              <w:t>承辦人：</w:t>
            </w:r>
            <w:r w:rsidRPr="00073B25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073B25">
              <w:rPr>
                <w:rFonts w:ascii="Times New Roman" w:eastAsia="標楷體" w:hAnsi="Times New Roman" w:cs="Times New Roman"/>
              </w:rPr>
              <w:t>承辦處室主任：</w:t>
            </w:r>
            <w:r w:rsidRPr="00073B25">
              <w:rPr>
                <w:rFonts w:ascii="Times New Roman" w:eastAsia="標楷體" w:hAnsi="Times New Roman" w:cs="Times New Roman"/>
              </w:rPr>
              <w:t xml:space="preserve">                 </w:t>
            </w:r>
            <w:r w:rsidRPr="00073B25">
              <w:rPr>
                <w:rFonts w:ascii="Times New Roman" w:eastAsia="標楷體" w:hAnsi="Times New Roman" w:cs="Times New Roman"/>
              </w:rPr>
              <w:t>填表日期：</w:t>
            </w:r>
            <w:r w:rsidRPr="00073B25">
              <w:rPr>
                <w:rFonts w:ascii="Times New Roman" w:eastAsia="標楷體" w:hAnsi="Times New Roman" w:cs="Times New Roman"/>
              </w:rPr>
              <w:t xml:space="preserve">   </w:t>
            </w:r>
            <w:r w:rsidRPr="00073B25">
              <w:rPr>
                <w:rFonts w:ascii="Times New Roman" w:eastAsia="標楷體" w:hAnsi="Times New Roman" w:cs="Times New Roman"/>
              </w:rPr>
              <w:t>年</w:t>
            </w:r>
            <w:r w:rsidRPr="00073B25">
              <w:rPr>
                <w:rFonts w:ascii="Times New Roman" w:eastAsia="標楷體" w:hAnsi="Times New Roman" w:cs="Times New Roman"/>
              </w:rPr>
              <w:t xml:space="preserve">   </w:t>
            </w:r>
            <w:r w:rsidRPr="00073B25">
              <w:rPr>
                <w:rFonts w:ascii="Times New Roman" w:eastAsia="標楷體" w:hAnsi="Times New Roman" w:cs="Times New Roman"/>
              </w:rPr>
              <w:t>月</w:t>
            </w:r>
            <w:r w:rsidRPr="00073B25">
              <w:rPr>
                <w:rFonts w:ascii="Times New Roman" w:eastAsia="標楷體" w:hAnsi="Times New Roman" w:cs="Times New Roman"/>
              </w:rPr>
              <w:t xml:space="preserve">   </w:t>
            </w:r>
            <w:r w:rsidRPr="00073B25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A857FA" w:rsidRPr="00587F98" w:rsidRDefault="00587F98"/>
    <w:sectPr w:rsidR="00A857FA" w:rsidRPr="00587F98" w:rsidSect="00587F98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98"/>
    <w:rsid w:val="00587F98"/>
    <w:rsid w:val="00C944E2"/>
    <w:rsid w:val="00E2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F53B2-2F59-45F8-9C4C-F8354F35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2025-02-24T09:07:00Z</dcterms:created>
  <dcterms:modified xsi:type="dcterms:W3CDTF">2025-02-24T09:08:00Z</dcterms:modified>
</cp:coreProperties>
</file>